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CF8C9" w14:textId="2131C9E0" w:rsidR="00FA4582" w:rsidRPr="00F476B6" w:rsidRDefault="00AC5F3A" w:rsidP="00F476B6">
      <w:pPr>
        <w:ind w:right="-720"/>
        <w:rPr>
          <w:b/>
          <w:bCs/>
          <w:sz w:val="32"/>
          <w:szCs w:val="32"/>
        </w:rPr>
      </w:pPr>
      <w:r w:rsidRPr="00F476B6">
        <w:rPr>
          <w:b/>
          <w:bCs/>
          <w:sz w:val="32"/>
          <w:szCs w:val="32"/>
        </w:rPr>
        <w:t xml:space="preserve">DIRECTOR’S MEETING </w:t>
      </w:r>
      <w:r w:rsidR="00FA4582" w:rsidRPr="00F476B6">
        <w:rPr>
          <w:b/>
          <w:bCs/>
          <w:sz w:val="32"/>
          <w:szCs w:val="32"/>
        </w:rPr>
        <w:tab/>
      </w:r>
      <w:r w:rsidR="00FA4582" w:rsidRPr="00F476B6">
        <w:rPr>
          <w:b/>
          <w:bCs/>
          <w:sz w:val="32"/>
          <w:szCs w:val="32"/>
        </w:rPr>
        <w:tab/>
      </w:r>
      <w:r w:rsidR="00FA4582" w:rsidRPr="00F476B6">
        <w:rPr>
          <w:b/>
          <w:bCs/>
          <w:sz w:val="32"/>
          <w:szCs w:val="32"/>
        </w:rPr>
        <w:tab/>
      </w:r>
      <w:r w:rsidR="00F476B6">
        <w:rPr>
          <w:b/>
          <w:bCs/>
          <w:sz w:val="32"/>
          <w:szCs w:val="32"/>
        </w:rPr>
        <w:t xml:space="preserve">         </w:t>
      </w:r>
      <w:r w:rsidR="00113251">
        <w:rPr>
          <w:b/>
          <w:bCs/>
          <w:sz w:val="32"/>
          <w:szCs w:val="32"/>
        </w:rPr>
        <w:tab/>
        <w:t xml:space="preserve">    </w:t>
      </w:r>
      <w:r w:rsidR="00E54F30">
        <w:rPr>
          <w:b/>
          <w:bCs/>
          <w:sz w:val="32"/>
          <w:szCs w:val="32"/>
        </w:rPr>
        <w:t xml:space="preserve">  </w:t>
      </w:r>
      <w:r w:rsidR="00F476B6">
        <w:rPr>
          <w:b/>
          <w:bCs/>
          <w:sz w:val="32"/>
          <w:szCs w:val="32"/>
        </w:rPr>
        <w:t xml:space="preserve"> </w:t>
      </w:r>
      <w:r w:rsidR="00135ECC">
        <w:rPr>
          <w:b/>
          <w:bCs/>
          <w:sz w:val="32"/>
          <w:szCs w:val="32"/>
        </w:rPr>
        <w:t xml:space="preserve">    </w:t>
      </w:r>
      <w:r w:rsidR="00E54F30">
        <w:rPr>
          <w:b/>
          <w:bCs/>
          <w:sz w:val="32"/>
          <w:szCs w:val="32"/>
        </w:rPr>
        <w:t xml:space="preserve"> </w:t>
      </w:r>
      <w:r w:rsidR="00511C78">
        <w:rPr>
          <w:b/>
          <w:bCs/>
          <w:sz w:val="32"/>
          <w:szCs w:val="32"/>
        </w:rPr>
        <w:t>Thurs</w:t>
      </w:r>
      <w:r w:rsidR="00113251">
        <w:rPr>
          <w:b/>
          <w:bCs/>
          <w:sz w:val="32"/>
          <w:szCs w:val="32"/>
        </w:rPr>
        <w:t xml:space="preserve">day </w:t>
      </w:r>
      <w:r w:rsidR="00135ECC">
        <w:rPr>
          <w:b/>
          <w:bCs/>
          <w:sz w:val="32"/>
          <w:szCs w:val="32"/>
        </w:rPr>
        <w:t>April</w:t>
      </w:r>
      <w:r w:rsidR="00113251">
        <w:rPr>
          <w:b/>
          <w:bCs/>
          <w:sz w:val="32"/>
          <w:szCs w:val="32"/>
        </w:rPr>
        <w:t xml:space="preserve"> </w:t>
      </w:r>
      <w:r w:rsidR="00777702">
        <w:rPr>
          <w:b/>
          <w:bCs/>
          <w:sz w:val="32"/>
          <w:szCs w:val="32"/>
        </w:rPr>
        <w:t>1</w:t>
      </w:r>
      <w:r w:rsidR="00135ECC">
        <w:rPr>
          <w:b/>
          <w:bCs/>
          <w:sz w:val="32"/>
          <w:szCs w:val="32"/>
        </w:rPr>
        <w:t>1</w:t>
      </w:r>
      <w:r w:rsidR="00113251">
        <w:rPr>
          <w:b/>
          <w:bCs/>
          <w:sz w:val="32"/>
          <w:szCs w:val="32"/>
        </w:rPr>
        <w:t>, 2024</w:t>
      </w:r>
      <w:r w:rsidRPr="00F476B6">
        <w:rPr>
          <w:b/>
          <w:bCs/>
          <w:sz w:val="32"/>
          <w:szCs w:val="32"/>
        </w:rPr>
        <w:t xml:space="preserve"> </w:t>
      </w:r>
    </w:p>
    <w:p w14:paraId="645F7553" w14:textId="478D1BC4" w:rsidR="00FA4582" w:rsidRPr="00F476B6" w:rsidRDefault="00493252" w:rsidP="00493252">
      <w:pPr>
        <w:ind w:left="5040" w:right="-720" w:firstLine="72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</w:t>
      </w:r>
      <w:r w:rsidR="00AC5F3A" w:rsidRPr="00F476B6">
        <w:rPr>
          <w:b/>
          <w:bCs/>
          <w:sz w:val="32"/>
          <w:szCs w:val="32"/>
        </w:rPr>
        <w:t>CANYON PARK</w:t>
      </w:r>
      <w:r w:rsidR="00F476B6">
        <w:rPr>
          <w:b/>
          <w:bCs/>
          <w:sz w:val="32"/>
          <w:szCs w:val="32"/>
        </w:rPr>
        <w:t xml:space="preserve"> </w:t>
      </w:r>
      <w:r w:rsidR="00AC5F3A" w:rsidRPr="00F476B6">
        <w:rPr>
          <w:b/>
          <w:bCs/>
          <w:sz w:val="32"/>
          <w:szCs w:val="32"/>
        </w:rPr>
        <w:t xml:space="preserve">CLUBHOUSE </w:t>
      </w:r>
    </w:p>
    <w:p w14:paraId="0D888293" w14:textId="03CDD52F" w:rsidR="00AC5F3A" w:rsidRPr="00F476B6" w:rsidRDefault="00AC5F3A" w:rsidP="00F476B6">
      <w:pPr>
        <w:ind w:right="-720"/>
        <w:rPr>
          <w:b/>
          <w:bCs/>
          <w:sz w:val="32"/>
          <w:szCs w:val="32"/>
        </w:rPr>
      </w:pPr>
      <w:r w:rsidRPr="00F476B6">
        <w:rPr>
          <w:b/>
          <w:bCs/>
          <w:sz w:val="32"/>
          <w:szCs w:val="32"/>
        </w:rPr>
        <w:t xml:space="preserve">AGENDA </w:t>
      </w:r>
      <w:r w:rsidR="00F476B6" w:rsidRPr="00F476B6">
        <w:rPr>
          <w:b/>
          <w:bCs/>
          <w:sz w:val="32"/>
          <w:szCs w:val="32"/>
        </w:rPr>
        <w:tab/>
      </w:r>
      <w:r w:rsidR="00F476B6" w:rsidRPr="00F476B6">
        <w:rPr>
          <w:b/>
          <w:bCs/>
          <w:sz w:val="32"/>
          <w:szCs w:val="32"/>
        </w:rPr>
        <w:tab/>
      </w:r>
      <w:r w:rsidR="00F476B6" w:rsidRPr="00F476B6">
        <w:rPr>
          <w:b/>
          <w:bCs/>
          <w:sz w:val="32"/>
          <w:szCs w:val="32"/>
        </w:rPr>
        <w:tab/>
      </w:r>
      <w:r w:rsidR="00F476B6" w:rsidRPr="00F476B6">
        <w:rPr>
          <w:b/>
          <w:bCs/>
          <w:sz w:val="32"/>
          <w:szCs w:val="32"/>
        </w:rPr>
        <w:tab/>
      </w:r>
      <w:r w:rsidR="00F476B6" w:rsidRPr="00F476B6">
        <w:rPr>
          <w:b/>
          <w:bCs/>
          <w:sz w:val="32"/>
          <w:szCs w:val="32"/>
        </w:rPr>
        <w:tab/>
      </w:r>
      <w:r w:rsidR="00F476B6" w:rsidRPr="00F476B6">
        <w:rPr>
          <w:b/>
          <w:bCs/>
          <w:sz w:val="32"/>
          <w:szCs w:val="32"/>
        </w:rPr>
        <w:tab/>
      </w:r>
      <w:r w:rsidR="00F476B6" w:rsidRPr="00F476B6">
        <w:rPr>
          <w:b/>
          <w:bCs/>
          <w:sz w:val="32"/>
          <w:szCs w:val="32"/>
        </w:rPr>
        <w:tab/>
      </w:r>
      <w:r w:rsidR="00F476B6" w:rsidRPr="00F476B6">
        <w:rPr>
          <w:b/>
          <w:bCs/>
          <w:sz w:val="32"/>
          <w:szCs w:val="32"/>
        </w:rPr>
        <w:tab/>
        <w:t xml:space="preserve"> </w:t>
      </w:r>
      <w:r w:rsidR="00493252">
        <w:rPr>
          <w:b/>
          <w:bCs/>
          <w:sz w:val="32"/>
          <w:szCs w:val="32"/>
        </w:rPr>
        <w:t xml:space="preserve">                             </w:t>
      </w:r>
      <w:r w:rsidR="00511C78">
        <w:rPr>
          <w:b/>
          <w:bCs/>
          <w:sz w:val="32"/>
          <w:szCs w:val="32"/>
        </w:rPr>
        <w:t>6</w:t>
      </w:r>
      <w:r w:rsidRPr="00F476B6">
        <w:rPr>
          <w:b/>
          <w:bCs/>
          <w:sz w:val="32"/>
          <w:szCs w:val="32"/>
        </w:rPr>
        <w:t xml:space="preserve">:00 </w:t>
      </w:r>
      <w:r w:rsidR="00511C78">
        <w:rPr>
          <w:b/>
          <w:bCs/>
          <w:sz w:val="32"/>
          <w:szCs w:val="32"/>
        </w:rPr>
        <w:t>P</w:t>
      </w:r>
      <w:r w:rsidRPr="00F476B6">
        <w:rPr>
          <w:b/>
          <w:bCs/>
          <w:sz w:val="32"/>
          <w:szCs w:val="32"/>
        </w:rPr>
        <w:t xml:space="preserve">M </w:t>
      </w:r>
    </w:p>
    <w:p w14:paraId="07984A7F" w14:textId="77777777" w:rsidR="00AC5F3A" w:rsidRDefault="00AC5F3A" w:rsidP="00F476B6">
      <w:pPr>
        <w:ind w:right="-720"/>
      </w:pPr>
    </w:p>
    <w:p w14:paraId="79EB436B" w14:textId="77777777" w:rsidR="00493252" w:rsidRPr="00777702" w:rsidRDefault="00AC5F3A" w:rsidP="00F476B6">
      <w:pPr>
        <w:ind w:right="-720"/>
        <w:rPr>
          <w:rFonts w:ascii="Aptos" w:hAnsi="Aptos"/>
          <w:b/>
          <w:bCs/>
          <w:sz w:val="24"/>
          <w:szCs w:val="24"/>
        </w:rPr>
      </w:pPr>
      <w:r w:rsidRPr="00777702">
        <w:rPr>
          <w:rFonts w:ascii="Aptos" w:hAnsi="Aptos"/>
          <w:b/>
          <w:bCs/>
          <w:sz w:val="24"/>
          <w:szCs w:val="24"/>
        </w:rPr>
        <w:t xml:space="preserve">Call to Order </w:t>
      </w:r>
    </w:p>
    <w:p w14:paraId="4AC4D279" w14:textId="7BCB414C" w:rsidR="00135ECC" w:rsidRPr="00135ECC" w:rsidRDefault="00135ECC" w:rsidP="00135ECC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</w:pPr>
      <w:r w:rsidRPr="00135ECC"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  <w:t>Last Meeting's Minutes</w:t>
      </w:r>
    </w:p>
    <w:p w14:paraId="32C51474" w14:textId="77777777" w:rsidR="00135ECC" w:rsidRDefault="00135ECC" w:rsidP="00135ECC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</w:pPr>
      <w:r w:rsidRPr="00135ECC"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  <w:t>Financials </w:t>
      </w:r>
    </w:p>
    <w:p w14:paraId="373DA1D0" w14:textId="77777777" w:rsidR="00135ECC" w:rsidRDefault="00135ECC" w:rsidP="00135ECC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</w:pPr>
      <w:r w:rsidRPr="00135ECC"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  <w:t>Simply Aquatics - Draft Settlement Letter</w:t>
      </w:r>
    </w:p>
    <w:p w14:paraId="705B68DF" w14:textId="77777777" w:rsidR="00135ECC" w:rsidRDefault="00135ECC" w:rsidP="00135ECC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</w:pPr>
      <w:r w:rsidRPr="00135ECC"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  <w:t>TCEQ Inspection - Exit Interview Results</w:t>
      </w:r>
    </w:p>
    <w:p w14:paraId="3A7D5493" w14:textId="0FDB893F" w:rsidR="00135ECC" w:rsidRDefault="00135ECC" w:rsidP="00135ECC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</w:pPr>
      <w:r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  <w:t>Notice From TCEQ – Compliance Data Hold</w:t>
      </w:r>
    </w:p>
    <w:p w14:paraId="47ECAB58" w14:textId="77777777" w:rsidR="00135ECC" w:rsidRDefault="00135ECC" w:rsidP="00135ECC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</w:pPr>
      <w:r w:rsidRPr="00135ECC"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  <w:t>Update for possible purchase of Well's Property </w:t>
      </w:r>
    </w:p>
    <w:p w14:paraId="3D0D9E5A" w14:textId="77777777" w:rsidR="00135ECC" w:rsidRDefault="00135ECC" w:rsidP="00135ECC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</w:pPr>
      <w:r w:rsidRPr="00135ECC"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  <w:t>New Business </w:t>
      </w:r>
    </w:p>
    <w:p w14:paraId="75A19FE5" w14:textId="4B34A0E7" w:rsidR="00135ECC" w:rsidRPr="00135ECC" w:rsidRDefault="00135ECC" w:rsidP="00135ECC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</w:pPr>
      <w:r w:rsidRPr="00135ECC"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  <w:t>Adjournment</w:t>
      </w:r>
    </w:p>
    <w:p w14:paraId="05F7736B" w14:textId="77777777" w:rsidR="00493252" w:rsidRDefault="00493252" w:rsidP="00493252">
      <w:pPr>
        <w:ind w:left="360" w:right="-720"/>
      </w:pPr>
    </w:p>
    <w:p w14:paraId="21BB7C59" w14:textId="1E0376F6" w:rsidR="0099185A" w:rsidRPr="00777702" w:rsidRDefault="00AC5F3A" w:rsidP="00135ECC">
      <w:pPr>
        <w:ind w:right="-720"/>
        <w:rPr>
          <w:rFonts w:ascii="Aptos" w:hAnsi="Aptos"/>
          <w:b/>
          <w:bCs/>
          <w:sz w:val="24"/>
          <w:szCs w:val="24"/>
        </w:rPr>
      </w:pPr>
      <w:r w:rsidRPr="00777702">
        <w:rPr>
          <w:rFonts w:ascii="Aptos" w:hAnsi="Aptos"/>
          <w:b/>
          <w:bCs/>
          <w:sz w:val="24"/>
          <w:szCs w:val="24"/>
        </w:rPr>
        <w:t>ADJOURNMENT</w:t>
      </w:r>
    </w:p>
    <w:sectPr w:rsidR="0099185A" w:rsidRPr="0077770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6B930" w14:textId="77777777" w:rsidR="00FA4582" w:rsidRDefault="00FA4582" w:rsidP="00FA4582">
      <w:pPr>
        <w:spacing w:after="0" w:line="240" w:lineRule="auto"/>
      </w:pPr>
      <w:r>
        <w:separator/>
      </w:r>
    </w:p>
  </w:endnote>
  <w:endnote w:type="continuationSeparator" w:id="0">
    <w:p w14:paraId="4CB1F0FD" w14:textId="77777777" w:rsidR="00FA4582" w:rsidRDefault="00FA4582" w:rsidP="00FA4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62216" w14:textId="77777777" w:rsidR="00FA4582" w:rsidRDefault="00FA4582" w:rsidP="00FA4582">
      <w:pPr>
        <w:spacing w:after="0" w:line="240" w:lineRule="auto"/>
      </w:pPr>
      <w:r>
        <w:separator/>
      </w:r>
    </w:p>
  </w:footnote>
  <w:footnote w:type="continuationSeparator" w:id="0">
    <w:p w14:paraId="664A89AC" w14:textId="77777777" w:rsidR="00FA4582" w:rsidRDefault="00FA4582" w:rsidP="00FA45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840BF" w14:textId="48453A22" w:rsidR="00FA4582" w:rsidRDefault="00FA4582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2D40099" wp14:editId="400BAFF5">
          <wp:simplePos x="0" y="0"/>
          <wp:positionH relativeFrom="margin">
            <wp:align>left</wp:align>
          </wp:positionH>
          <wp:positionV relativeFrom="paragraph">
            <wp:posOffset>-457200</wp:posOffset>
          </wp:positionV>
          <wp:extent cx="6675120" cy="1078992"/>
          <wp:effectExtent l="0" t="0" r="0" b="6985"/>
          <wp:wrapTight wrapText="bothSides">
            <wp:wrapPolygon edited="0">
              <wp:start x="0" y="0"/>
              <wp:lineTo x="0" y="21358"/>
              <wp:lineTo x="21514" y="21358"/>
              <wp:lineTo x="21514" y="0"/>
              <wp:lineTo x="0" y="0"/>
            </wp:wrapPolygon>
          </wp:wrapTight>
          <wp:docPr id="391787837" name="Picture 1" descr="A close up of wate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1787837" name="Picture 1" descr="A close up of water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75120" cy="10789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621F08"/>
    <w:multiLevelType w:val="hybridMultilevel"/>
    <w:tmpl w:val="5298E12C"/>
    <w:lvl w:ilvl="0" w:tplc="13921A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460415"/>
    <w:multiLevelType w:val="hybridMultilevel"/>
    <w:tmpl w:val="EA56A54C"/>
    <w:lvl w:ilvl="0" w:tplc="67E67C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DB8499E"/>
    <w:multiLevelType w:val="multilevel"/>
    <w:tmpl w:val="0F906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8C168EE"/>
    <w:multiLevelType w:val="hybridMultilevel"/>
    <w:tmpl w:val="00A297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4265230">
    <w:abstractNumId w:val="0"/>
  </w:num>
  <w:num w:numId="2" w16cid:durableId="1536388973">
    <w:abstractNumId w:val="3"/>
  </w:num>
  <w:num w:numId="3" w16cid:durableId="1322998810">
    <w:abstractNumId w:val="2"/>
  </w:num>
  <w:num w:numId="4" w16cid:durableId="5352360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2AC"/>
    <w:rsid w:val="00074C7C"/>
    <w:rsid w:val="00113251"/>
    <w:rsid w:val="00135ECC"/>
    <w:rsid w:val="00155CCB"/>
    <w:rsid w:val="003324EB"/>
    <w:rsid w:val="00493252"/>
    <w:rsid w:val="00511C78"/>
    <w:rsid w:val="00621AC2"/>
    <w:rsid w:val="00642063"/>
    <w:rsid w:val="00777702"/>
    <w:rsid w:val="0099185A"/>
    <w:rsid w:val="009C42A3"/>
    <w:rsid w:val="00AC5F3A"/>
    <w:rsid w:val="00DE03BF"/>
    <w:rsid w:val="00E54F30"/>
    <w:rsid w:val="00F476B6"/>
    <w:rsid w:val="00F677B6"/>
    <w:rsid w:val="00FA4582"/>
    <w:rsid w:val="00FB3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F072C1"/>
  <w15:chartTrackingRefBased/>
  <w15:docId w15:val="{32EE8F9A-3C1F-43DD-B381-C949884B5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45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4582"/>
  </w:style>
  <w:style w:type="paragraph" w:styleId="Footer">
    <w:name w:val="footer"/>
    <w:basedOn w:val="Normal"/>
    <w:link w:val="FooterChar"/>
    <w:uiPriority w:val="99"/>
    <w:unhideWhenUsed/>
    <w:rsid w:val="00FA45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4582"/>
  </w:style>
  <w:style w:type="paragraph" w:styleId="ListParagraph">
    <w:name w:val="List Paragraph"/>
    <w:basedOn w:val="Normal"/>
    <w:uiPriority w:val="34"/>
    <w:qFormat/>
    <w:rsid w:val="004932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1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66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2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9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53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Canyon Park</dc:creator>
  <cp:keywords/>
  <dc:description/>
  <cp:lastModifiedBy>Canyon Park</cp:lastModifiedBy>
  <cp:revision>3</cp:revision>
  <dcterms:created xsi:type="dcterms:W3CDTF">2024-04-04T18:43:00Z</dcterms:created>
  <dcterms:modified xsi:type="dcterms:W3CDTF">2024-04-04T18:46:00Z</dcterms:modified>
</cp:coreProperties>
</file>